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881B" w14:textId="77777777" w:rsidR="00CC7E4D" w:rsidRDefault="00C960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81A1AC" wp14:editId="1F23E73A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971550" cy="971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53F42" w14:textId="77777777" w:rsidR="00C960B1" w:rsidRDefault="00C960B1"/>
    <w:p w14:paraId="78B8C3CE" w14:textId="77777777" w:rsidR="00C960B1" w:rsidRPr="00C960B1" w:rsidRDefault="00C960B1" w:rsidP="00C960B1">
      <w:pPr>
        <w:jc w:val="center"/>
        <w:rPr>
          <w:b/>
          <w:bCs/>
          <w:sz w:val="28"/>
          <w:szCs w:val="28"/>
          <w:u w:val="single"/>
        </w:rPr>
      </w:pPr>
      <w:r w:rsidRPr="00C960B1">
        <w:rPr>
          <w:b/>
          <w:bCs/>
          <w:spacing w:val="4"/>
          <w:w w:val="90"/>
          <w:sz w:val="32"/>
        </w:rPr>
        <w:t>Installazione e Impianti</w:t>
      </w:r>
    </w:p>
    <w:p w14:paraId="633CA733" w14:textId="77777777" w:rsidR="00C960B1" w:rsidRDefault="00C960B1" w:rsidP="00C960B1">
      <w:pPr>
        <w:rPr>
          <w:b/>
          <w:bCs/>
          <w:sz w:val="28"/>
          <w:szCs w:val="28"/>
          <w:u w:val="single"/>
        </w:rPr>
      </w:pPr>
    </w:p>
    <w:p w14:paraId="28E748FD" w14:textId="77777777" w:rsidR="00C960B1" w:rsidRDefault="00C960B1" w:rsidP="00C960B1">
      <w:pPr>
        <w:jc w:val="center"/>
        <w:rPr>
          <w:b/>
          <w:bCs/>
          <w:sz w:val="36"/>
          <w:szCs w:val="36"/>
          <w:u w:val="single"/>
        </w:rPr>
      </w:pPr>
      <w:r w:rsidRPr="00C960B1">
        <w:rPr>
          <w:b/>
          <w:bCs/>
          <w:sz w:val="36"/>
          <w:szCs w:val="36"/>
          <w:u w:val="single"/>
        </w:rPr>
        <w:t>EMERGENZA SANITARIA – NORME DI COMPORTAMENTO</w:t>
      </w:r>
    </w:p>
    <w:p w14:paraId="4BE7D63F" w14:textId="77777777" w:rsidR="00C960B1" w:rsidRPr="00C960B1" w:rsidRDefault="00C960B1" w:rsidP="00C960B1">
      <w:pPr>
        <w:jc w:val="center"/>
        <w:rPr>
          <w:b/>
          <w:bCs/>
          <w:sz w:val="36"/>
          <w:szCs w:val="36"/>
          <w:u w:val="single"/>
        </w:rPr>
      </w:pPr>
    </w:p>
    <w:p w14:paraId="1812FB8B" w14:textId="77777777" w:rsidR="00C960B1" w:rsidRPr="00C960B1" w:rsidRDefault="00C960B1" w:rsidP="00C960B1">
      <w:pPr>
        <w:pStyle w:val="Paragrafoelenco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C960B1">
        <w:rPr>
          <w:rFonts w:eastAsia="Times New Roman"/>
          <w:sz w:val="36"/>
          <w:szCs w:val="36"/>
        </w:rPr>
        <w:t>Mantenere la distanza di sicurezza (m. 1,80) dal cliente;</w:t>
      </w:r>
    </w:p>
    <w:p w14:paraId="2B48B001" w14:textId="77777777" w:rsidR="00C960B1" w:rsidRPr="00C960B1" w:rsidRDefault="00C960B1" w:rsidP="00C960B1">
      <w:pPr>
        <w:pStyle w:val="Paragrafoelenco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C960B1">
        <w:rPr>
          <w:rFonts w:eastAsia="Times New Roman"/>
          <w:sz w:val="36"/>
          <w:szCs w:val="36"/>
        </w:rPr>
        <w:t>Indossare la mascherina (se si trova ed a prescindere dalla sua efficacia). L’unica tipologia di mascherina che evita sia il contagio che l’essere contagiati è quella infermieristica. Quelle che si vedono indossare dai cittadini in questi giorni sono quelle chirurgiche e servono solo per non trasmettere eventuali contagi;</w:t>
      </w:r>
    </w:p>
    <w:p w14:paraId="1E94EC29" w14:textId="77777777" w:rsidR="00C960B1" w:rsidRPr="00C960B1" w:rsidRDefault="00C960B1" w:rsidP="00C960B1">
      <w:pPr>
        <w:pStyle w:val="Paragrafoelenco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C960B1">
        <w:rPr>
          <w:rFonts w:eastAsia="Times New Roman"/>
          <w:sz w:val="36"/>
          <w:szCs w:val="36"/>
        </w:rPr>
        <w:t>Usare i guanti;</w:t>
      </w:r>
    </w:p>
    <w:p w14:paraId="5234938C" w14:textId="77777777" w:rsidR="00C960B1" w:rsidRPr="00C960B1" w:rsidRDefault="00C960B1" w:rsidP="00C960B1">
      <w:pPr>
        <w:pStyle w:val="Paragrafoelenco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C960B1">
        <w:rPr>
          <w:rFonts w:eastAsia="Times New Roman"/>
          <w:sz w:val="36"/>
          <w:szCs w:val="36"/>
        </w:rPr>
        <w:t>Effettuare l’intervento di manutenzione e/o di installazione senza la presenza del cliente o con il cliente a distanza di sicurezza.</w:t>
      </w:r>
    </w:p>
    <w:p w14:paraId="460D339B" w14:textId="77777777" w:rsidR="00C960B1" w:rsidRPr="00C960B1" w:rsidRDefault="00C960B1">
      <w:pPr>
        <w:rPr>
          <w:sz w:val="36"/>
          <w:szCs w:val="36"/>
        </w:rPr>
      </w:pPr>
    </w:p>
    <w:sectPr w:rsidR="00C960B1" w:rsidRPr="00C96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588C"/>
    <w:multiLevelType w:val="hybridMultilevel"/>
    <w:tmpl w:val="985E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B1"/>
    <w:rsid w:val="0015342B"/>
    <w:rsid w:val="00C960B1"/>
    <w:rsid w:val="00C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34FB"/>
  <w15:chartTrackingRefBased/>
  <w15:docId w15:val="{F02709B0-8B98-41AD-A36D-ECBD14C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0B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Pesaro</dc:creator>
  <cp:keywords/>
  <dc:description/>
  <cp:lastModifiedBy>User</cp:lastModifiedBy>
  <cp:revision>2</cp:revision>
  <dcterms:created xsi:type="dcterms:W3CDTF">2020-03-12T12:16:00Z</dcterms:created>
  <dcterms:modified xsi:type="dcterms:W3CDTF">2020-03-12T12:16:00Z</dcterms:modified>
</cp:coreProperties>
</file>